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72" w:rsidRPr="009E7272" w:rsidRDefault="009E7272" w:rsidP="009E7272">
      <w:pPr>
        <w:spacing w:line="259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E7272">
        <w:rPr>
          <w:rFonts w:ascii="Times New Roman" w:hAnsi="Times New Roman" w:cs="Times New Roman"/>
          <w:sz w:val="23"/>
          <w:szCs w:val="23"/>
        </w:rPr>
        <w:t>Kamień Krajeński, ……….……2025 r.</w:t>
      </w:r>
    </w:p>
    <w:p w:rsidR="009E7272" w:rsidRPr="009E7272" w:rsidRDefault="009E7272" w:rsidP="009E7272">
      <w:pPr>
        <w:spacing w:line="259" w:lineRule="auto"/>
        <w:rPr>
          <w:rFonts w:ascii="Times New Roman" w:hAnsi="Times New Roman" w:cs="Times New Roman"/>
          <w:sz w:val="23"/>
          <w:szCs w:val="23"/>
        </w:rPr>
      </w:pPr>
    </w:p>
    <w:p w:rsidR="009E7272" w:rsidRPr="009E7272" w:rsidRDefault="009E7272" w:rsidP="009E7272">
      <w:pPr>
        <w:spacing w:line="259" w:lineRule="auto"/>
        <w:ind w:left="5664"/>
        <w:rPr>
          <w:rFonts w:ascii="Times New Roman" w:hAnsi="Times New Roman" w:cs="Times New Roman"/>
          <w:sz w:val="23"/>
          <w:szCs w:val="23"/>
        </w:rPr>
      </w:pPr>
    </w:p>
    <w:p w:rsidR="009E7272" w:rsidRPr="009E7272" w:rsidRDefault="009E7272" w:rsidP="009E7272">
      <w:pPr>
        <w:spacing w:line="259" w:lineRule="auto"/>
        <w:ind w:left="5664"/>
        <w:rPr>
          <w:rFonts w:ascii="Times New Roman" w:hAnsi="Times New Roman" w:cs="Times New Roman"/>
          <w:sz w:val="23"/>
          <w:szCs w:val="23"/>
        </w:rPr>
      </w:pPr>
      <w:r w:rsidRPr="009E7272"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9E7272" w:rsidRPr="009E7272" w:rsidRDefault="009E7272" w:rsidP="009E7272">
      <w:pPr>
        <w:spacing w:line="259" w:lineRule="auto"/>
        <w:ind w:left="5664"/>
        <w:rPr>
          <w:rFonts w:ascii="Times New Roman" w:hAnsi="Times New Roman" w:cs="Times New Roman"/>
          <w:sz w:val="23"/>
          <w:szCs w:val="23"/>
        </w:rPr>
      </w:pPr>
      <w:r w:rsidRPr="009E7272">
        <w:rPr>
          <w:rFonts w:ascii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127635</wp:posOffset>
                </wp:positionV>
                <wp:extent cx="2676525" cy="374015"/>
                <wp:effectExtent l="0" t="0" r="28575" b="2603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272" w:rsidRPr="005A7FAA" w:rsidRDefault="009E7272" w:rsidP="009E7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7FAA">
                              <w:rPr>
                                <w:sz w:val="20"/>
                                <w:szCs w:val="20"/>
                              </w:rPr>
                              <w:t xml:space="preserve">Wniosek nr: </w:t>
                            </w:r>
                            <w:r w:rsidRPr="005A7FAA">
                              <w:rPr>
                                <w:i/>
                                <w:sz w:val="20"/>
                                <w:szCs w:val="20"/>
                              </w:rPr>
                              <w:t>(wypełnia Urząd)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6.65pt;margin-top:10.05pt;width:210.75pt;height:2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">
                <v:textbox>
                  <w:txbxContent>
                    <w:p w:rsidR="009E7272" w:rsidRPr="005A7FAA" w:rsidRDefault="009E7272" w:rsidP="009E7272">
                      <w:pPr>
                        <w:rPr>
                          <w:sz w:val="20"/>
                          <w:szCs w:val="20"/>
                        </w:rPr>
                      </w:pPr>
                      <w:r w:rsidRPr="005A7FAA">
                        <w:rPr>
                          <w:sz w:val="20"/>
                          <w:szCs w:val="20"/>
                        </w:rPr>
                        <w:t xml:space="preserve">Wniosek nr: </w:t>
                      </w:r>
                      <w:r w:rsidRPr="005A7FAA">
                        <w:rPr>
                          <w:i/>
                          <w:sz w:val="20"/>
                          <w:szCs w:val="20"/>
                        </w:rPr>
                        <w:t>(wypełnia Urząd)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7272">
        <w:rPr>
          <w:rFonts w:ascii="Times New Roman" w:hAnsi="Times New Roman" w:cs="Times New Roman"/>
          <w:sz w:val="23"/>
          <w:szCs w:val="23"/>
        </w:rPr>
        <w:t>Plac Odrodzenia 3</w:t>
      </w:r>
    </w:p>
    <w:p w:rsidR="009E7272" w:rsidRPr="009E7272" w:rsidRDefault="009E7272" w:rsidP="009E7272">
      <w:pPr>
        <w:spacing w:line="259" w:lineRule="auto"/>
        <w:ind w:left="5664"/>
        <w:rPr>
          <w:rFonts w:ascii="Times New Roman" w:hAnsi="Times New Roman" w:cs="Times New Roman"/>
          <w:sz w:val="23"/>
          <w:szCs w:val="23"/>
        </w:rPr>
      </w:pPr>
      <w:r w:rsidRPr="009E7272"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9E7272" w:rsidRPr="009E7272" w:rsidRDefault="009E7272" w:rsidP="009E7272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9E7272" w:rsidRPr="009E7272" w:rsidRDefault="009E7272" w:rsidP="009E7272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 w:rsidRPr="009E7272">
        <w:rPr>
          <w:rFonts w:ascii="Times New Roman" w:hAnsi="Times New Roman" w:cs="Times New Roman"/>
          <w:b/>
          <w:color w:val="000000" w:themeColor="text1"/>
          <w:sz w:val="32"/>
          <w:szCs w:val="20"/>
        </w:rPr>
        <w:t>WNIOSEK O DOFINANSOWANIE</w:t>
      </w:r>
    </w:p>
    <w:p w:rsidR="009E7272" w:rsidRPr="009E7272" w:rsidRDefault="009E7272" w:rsidP="009E7272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9E727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zadania z zakresu usuwania i unieszkodliwiania wyrobów zawierających azbest </w:t>
      </w:r>
    </w:p>
    <w:p w:rsidR="009E7272" w:rsidRPr="009E7272" w:rsidRDefault="009E7272" w:rsidP="009E7272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9E727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z terenu gminy Kamień Krajeński</w:t>
      </w:r>
    </w:p>
    <w:p w:rsidR="009E7272" w:rsidRPr="009E7272" w:rsidRDefault="009E7272" w:rsidP="009E7272">
      <w:pPr>
        <w:spacing w:line="259" w:lineRule="auto"/>
        <w:jc w:val="center"/>
        <w:rPr>
          <w:rFonts w:ascii="Times New Roman" w:hAnsi="Times New Roman" w:cs="Times New Roman"/>
          <w:sz w:val="32"/>
          <w:szCs w:val="23"/>
        </w:rPr>
      </w:pPr>
    </w:p>
    <w:p w:rsidR="009E7272" w:rsidRPr="009E7272" w:rsidRDefault="009E7272" w:rsidP="009E7272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72">
        <w:rPr>
          <w:rFonts w:ascii="Times New Roman" w:hAnsi="Times New Roman" w:cs="Times New Roman"/>
          <w:b/>
          <w:sz w:val="24"/>
          <w:szCs w:val="24"/>
        </w:rPr>
        <w:t>Oznaczenie wnioskodawcy:</w:t>
      </w:r>
    </w:p>
    <w:p w:rsidR="009E7272" w:rsidRPr="009E7272" w:rsidRDefault="009E7272" w:rsidP="009E7272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Cs w:val="24"/>
        </w:rPr>
        <w:t>Imię i nazwisko/nazwa</w:t>
      </w: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Adres zamieszkania/siedziba</w:t>
      </w: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4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8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E7272" w:rsidRPr="009E7272" w:rsidRDefault="009E7272" w:rsidP="009E7272">
      <w:pPr>
        <w:spacing w:after="200" w:line="240" w:lineRule="auto"/>
        <w:ind w:left="720"/>
        <w:contextualSpacing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 xml:space="preserve">PESEL/NIP/REGON/KRS </w:t>
      </w:r>
    </w:p>
    <w:p w:rsidR="009E7272" w:rsidRPr="009E7272" w:rsidRDefault="009E7272" w:rsidP="009E7272">
      <w:pPr>
        <w:spacing w:after="200" w:line="240" w:lineRule="auto"/>
        <w:ind w:left="720"/>
        <w:contextualSpacing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E7272" w:rsidRPr="009E7272" w:rsidRDefault="009E7272" w:rsidP="009E7272">
      <w:pPr>
        <w:spacing w:after="200" w:line="240" w:lineRule="auto"/>
        <w:ind w:left="720"/>
        <w:contextualSpacing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Seria i numer dowodu osobistego</w:t>
      </w:r>
    </w:p>
    <w:p w:rsidR="009E7272" w:rsidRPr="009E7272" w:rsidRDefault="009E7272" w:rsidP="009E7272">
      <w:pPr>
        <w:spacing w:after="200" w:line="240" w:lineRule="auto"/>
        <w:ind w:left="720"/>
        <w:contextualSpacing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rPr>
          <w:rFonts w:ascii="Times New Roman" w:hAnsi="Times New Roman" w:cs="Times New Roman"/>
          <w:sz w:val="4"/>
          <w:szCs w:val="24"/>
        </w:rPr>
      </w:pPr>
    </w:p>
    <w:p w:rsidR="009E7272" w:rsidRPr="009E7272" w:rsidRDefault="009E7272" w:rsidP="009E7272">
      <w:pPr>
        <w:spacing w:after="20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E7272" w:rsidRPr="009E7272" w:rsidRDefault="009E7272" w:rsidP="009E7272">
      <w:pPr>
        <w:spacing w:after="20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Cs w:val="24"/>
        </w:rPr>
        <w:t>Numer telefonu</w:t>
      </w:r>
    </w:p>
    <w:p w:rsidR="009E7272" w:rsidRPr="009E7272" w:rsidRDefault="009E7272" w:rsidP="009E7272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Forma prawna Wnioskodawcy (</w:t>
      </w:r>
      <w:r w:rsidRPr="009E7272">
        <w:rPr>
          <w:rFonts w:ascii="Times New Roman" w:hAnsi="Times New Roman" w:cs="Times New Roman"/>
          <w:i/>
          <w:sz w:val="24"/>
          <w:szCs w:val="24"/>
        </w:rPr>
        <w:t>proszę zaznaczyć X</w:t>
      </w:r>
      <w:r w:rsidRPr="009E7272">
        <w:rPr>
          <w:rFonts w:ascii="Times New Roman" w:hAnsi="Times New Roman" w:cs="Times New Roman"/>
          <w:sz w:val="24"/>
          <w:szCs w:val="24"/>
        </w:rPr>
        <w:t>):</w:t>
      </w:r>
    </w:p>
    <w:p w:rsidR="009E7272" w:rsidRPr="009E7272" w:rsidRDefault="009E7272" w:rsidP="009E727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osoba fizyczna,</w:t>
      </w:r>
    </w:p>
    <w:p w:rsidR="009E7272" w:rsidRPr="009E7272" w:rsidRDefault="009E7272" w:rsidP="009E727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wspólnota mieszkaniowa,</w:t>
      </w:r>
    </w:p>
    <w:p w:rsidR="009E7272" w:rsidRPr="009E7272" w:rsidRDefault="009E7272" w:rsidP="009E727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osoba prawna,</w:t>
      </w:r>
    </w:p>
    <w:p w:rsidR="009E7272" w:rsidRPr="009E7272" w:rsidRDefault="009E7272" w:rsidP="009E727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przedsiębiorca,</w:t>
      </w:r>
    </w:p>
    <w:p w:rsidR="009E7272" w:rsidRPr="009E7272" w:rsidRDefault="009E7272" w:rsidP="009E727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9E7272" w:rsidRPr="009E7272" w:rsidRDefault="009E7272" w:rsidP="009E727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Inne ……………………………………………(jakie)</w:t>
      </w:r>
    </w:p>
    <w:p w:rsidR="009E7272" w:rsidRPr="009E7272" w:rsidRDefault="009E7272" w:rsidP="009E7272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9E7272"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</w:p>
    <w:p w:rsidR="009E7272" w:rsidRPr="009E7272" w:rsidRDefault="009E7272" w:rsidP="009E7272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E7272" w:rsidRPr="009E7272" w:rsidRDefault="009E7272" w:rsidP="009E7272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E7272" w:rsidRPr="009E7272" w:rsidRDefault="009E7272" w:rsidP="009E7272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9E7272" w:rsidRPr="009E7272" w:rsidRDefault="009E7272" w:rsidP="009E7272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72">
        <w:rPr>
          <w:rFonts w:ascii="Times New Roman" w:hAnsi="Times New Roman" w:cs="Times New Roman"/>
          <w:b/>
          <w:sz w:val="24"/>
          <w:szCs w:val="24"/>
        </w:rPr>
        <w:lastRenderedPageBreak/>
        <w:t>Określenie zadania będącego przedmiotem dofinansowania: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9E7272" w:rsidRPr="009E7272" w:rsidTr="002A6340">
        <w:trPr>
          <w:trHeight w:val="750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Adres nieruchomości</w:t>
            </w:r>
            <w:r w:rsidRPr="009E7272">
              <w:rPr>
                <w:rFonts w:ascii="Times New Roman" w:hAnsi="Times New Roman" w:cs="Times New Roman"/>
                <w:sz w:val="20"/>
                <w:szCs w:val="24"/>
              </w:rPr>
              <w:t xml:space="preserve"> (w tym numer działki)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2" w:rsidRPr="009E7272" w:rsidTr="002A6340">
        <w:trPr>
          <w:trHeight w:val="750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Miejsce składowania zdemontowanego pokrycia dachowego / elewacji zawierającej azbest</w:t>
            </w:r>
            <w:r w:rsidRPr="009E7272">
              <w:rPr>
                <w:rFonts w:ascii="Times New Roman" w:hAnsi="Times New Roman" w:cs="Times New Roman"/>
                <w:sz w:val="20"/>
                <w:szCs w:val="24"/>
              </w:rPr>
              <w:t>(jeżeli jest inny niż adres nieruchomości)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2" w:rsidRPr="009E7272" w:rsidTr="002A6340">
        <w:trPr>
          <w:trHeight w:val="703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Tytuł prawny do nieruchomości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tabs>
                <w:tab w:val="center" w:pos="4536"/>
                <w:tab w:val="left" w:pos="7250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E7272" w:rsidRPr="009E7272" w:rsidTr="002A6340">
        <w:trPr>
          <w:trHeight w:val="1012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Funkcja</w:t>
            </w:r>
          </w:p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sz w:val="18"/>
              </w:rPr>
              <w:t>Np. budynek, mieszkalny, budynek zamieszkania zbiorowego, budynek użyteczności publicznej, budynek rekreacji indywidualnej ( w tym altany), budynek gospodarczy, budynek inwentarski, garaż, wiata, ogrodzenie, obiekt małej architektury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2" w:rsidRPr="009E7272" w:rsidTr="002A6340">
        <w:trPr>
          <w:trHeight w:val="875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Rodzaj wyrobów</w:t>
            </w:r>
            <w:r w:rsidRPr="009E7272">
              <w:rPr>
                <w:rFonts w:ascii="Times New Roman" w:hAnsi="Times New Roman" w:cs="Times New Roman"/>
                <w:sz w:val="20"/>
                <w:szCs w:val="24"/>
              </w:rPr>
              <w:t xml:space="preserve"> zawierających azbest/zastosowanie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2" w:rsidRPr="009E7272" w:rsidTr="002A6340">
        <w:trPr>
          <w:trHeight w:val="769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Ilość azbestu (m</w:t>
            </w:r>
            <w:r w:rsidRPr="009E7272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sz w:val="20"/>
                <w:szCs w:val="24"/>
              </w:rPr>
              <w:t>przy obliczaniu posiadanej ilości wyrobów zawierających azbest należy wziąć pod uwagę metodę montażu (np. nakładanie się płyt)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72" w:rsidRPr="009E7272" w:rsidTr="002A6340">
        <w:trPr>
          <w:trHeight w:val="1117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Zakres wniosku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Demontaż, transport i utylizacja……………..</w:t>
            </w:r>
            <w:r w:rsidRPr="009E7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9E7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9E7272" w:rsidRPr="009E7272" w:rsidRDefault="009E7272" w:rsidP="009E7272">
            <w:pPr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Transport i utylizacja ……………………….</w:t>
            </w:r>
            <w:r w:rsidRPr="009E7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 w:rsidRPr="009E7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9E7272" w:rsidRPr="009E7272" w:rsidTr="002A6340">
        <w:trPr>
          <w:trHeight w:val="949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Wykorzystanie obiektu do prowadzenia działalności gospodarczej</w:t>
            </w:r>
            <w:r w:rsidRPr="009E7272">
              <w:rPr>
                <w:rFonts w:ascii="Times New Roman" w:hAnsi="Times New Roman" w:cs="Times New Roman"/>
                <w:sz w:val="20"/>
                <w:szCs w:val="24"/>
              </w:rPr>
              <w:t xml:space="preserve"> (w tym rolnej)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 xml:space="preserve">Tak …………………………………….. </w:t>
            </w:r>
          </w:p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E7272" w:rsidRPr="009E7272" w:rsidTr="002A6340">
        <w:trPr>
          <w:trHeight w:val="1057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Dofinansowanie stanowi pomoc publiczną de </w:t>
            </w:r>
            <w:proofErr w:type="spellStart"/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minimis</w:t>
            </w:r>
            <w:proofErr w:type="spellEnd"/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Pr="009E727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(należy dołączyć formularz informacji przedstawianych przy ubieganiu się o pomoc de </w:t>
            </w:r>
            <w:proofErr w:type="spellStart"/>
            <w:r w:rsidRPr="009E7272">
              <w:rPr>
                <w:rFonts w:ascii="Times New Roman" w:hAnsi="Times New Roman" w:cs="Times New Roman"/>
                <w:i/>
                <w:sz w:val="20"/>
                <w:szCs w:val="24"/>
              </w:rPr>
              <w:t>minimis</w:t>
            </w:r>
            <w:proofErr w:type="spellEnd"/>
            <w:r w:rsidRPr="009E7272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E7272" w:rsidRPr="009E7272" w:rsidTr="002A6340">
        <w:trPr>
          <w:trHeight w:val="286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Czy obiekt jest ujęty w Inwentaryzacji wyrobów azbestowych w gminie Kamień Krajeński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E7272" w:rsidRPr="009E7272" w:rsidTr="002A6340">
        <w:trPr>
          <w:trHeight w:val="286"/>
        </w:trPr>
        <w:tc>
          <w:tcPr>
            <w:tcW w:w="4111" w:type="dxa"/>
            <w:vAlign w:val="center"/>
          </w:tcPr>
          <w:p w:rsidR="009E7272" w:rsidRPr="009E7272" w:rsidRDefault="009E7272" w:rsidP="009E7272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7272">
              <w:rPr>
                <w:rFonts w:ascii="Times New Roman" w:hAnsi="Times New Roman" w:cs="Times New Roman"/>
                <w:b/>
                <w:sz w:val="20"/>
                <w:szCs w:val="24"/>
              </w:rPr>
              <w:t>Wnioskuję o ujęcie obiektu w Inwentaryzacji wyrobów azbestowych w gminie Kamień Krajeński</w:t>
            </w:r>
          </w:p>
        </w:tc>
        <w:tc>
          <w:tcPr>
            <w:tcW w:w="5670" w:type="dxa"/>
            <w:vAlign w:val="center"/>
          </w:tcPr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9E7272" w:rsidRPr="009E7272" w:rsidRDefault="009E7272" w:rsidP="009E7272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7272"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:rsidR="009E7272" w:rsidRPr="009E7272" w:rsidRDefault="009E7272" w:rsidP="009E7272">
      <w:pPr>
        <w:tabs>
          <w:tab w:val="left" w:pos="1168"/>
        </w:tabs>
        <w:spacing w:after="200" w:line="276" w:lineRule="auto"/>
        <w:contextualSpacing/>
        <w:rPr>
          <w:rFonts w:ascii="Times New Roman" w:hAnsi="Times New Roman" w:cs="Times New Roman"/>
          <w:b/>
          <w:sz w:val="10"/>
          <w:szCs w:val="24"/>
        </w:rPr>
      </w:pPr>
    </w:p>
    <w:p w:rsidR="009E7272" w:rsidRPr="009E7272" w:rsidRDefault="009E7272" w:rsidP="009E7272">
      <w:pPr>
        <w:tabs>
          <w:tab w:val="left" w:pos="6888"/>
        </w:tabs>
        <w:spacing w:line="259" w:lineRule="auto"/>
        <w:rPr>
          <w:rFonts w:ascii="Times New Roman" w:hAnsi="Times New Roman" w:cs="Times New Roman"/>
          <w:i/>
        </w:rPr>
        <w:sectPr w:rsidR="009E7272" w:rsidRPr="009E7272" w:rsidSect="009E7272">
          <w:headerReference w:type="default" r:id="rId5"/>
          <w:footerReference w:type="default" r:id="rId6"/>
          <w:pgSz w:w="11906" w:h="16838"/>
          <w:pgMar w:top="1417" w:right="1133" w:bottom="851" w:left="993" w:header="708" w:footer="708" w:gutter="0"/>
          <w:cols w:space="708"/>
          <w:docGrid w:linePitch="360"/>
        </w:sectPr>
      </w:pPr>
      <w:r w:rsidRPr="009E7272">
        <w:rPr>
          <w:rFonts w:ascii="Times New Roman" w:hAnsi="Times New Roman" w:cs="Times New Roman"/>
          <w:i/>
        </w:rPr>
        <w:t>W przypadku większej ilości obiektów prosimy załączyć dodatkowe strony.</w:t>
      </w:r>
    </w:p>
    <w:p w:rsidR="009E7272" w:rsidRPr="009E7272" w:rsidRDefault="009E7272" w:rsidP="009E7272">
      <w:pPr>
        <w:tabs>
          <w:tab w:val="left" w:pos="3495"/>
        </w:tabs>
        <w:spacing w:line="259" w:lineRule="auto"/>
        <w:rPr>
          <w:rFonts w:ascii="Times New Roman" w:hAnsi="Times New Roman" w:cs="Times New Roman"/>
        </w:rPr>
        <w:sectPr w:rsidR="009E7272" w:rsidRPr="009E7272" w:rsidSect="00B70CEE">
          <w:type w:val="continuous"/>
          <w:pgSz w:w="11906" w:h="16838"/>
          <w:pgMar w:top="1417" w:right="1133" w:bottom="1417" w:left="993" w:header="708" w:footer="708" w:gutter="0"/>
          <w:cols w:space="708"/>
          <w:docGrid w:linePitch="360"/>
        </w:sectPr>
      </w:pPr>
    </w:p>
    <w:p w:rsidR="009E7272" w:rsidRPr="009E7272" w:rsidRDefault="009E7272" w:rsidP="009E7272">
      <w:pPr>
        <w:spacing w:line="259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E7272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Uzasadnienie złożenia wniosku</w:t>
      </w:r>
    </w:p>
    <w:p w:rsidR="009E7272" w:rsidRPr="009E7272" w:rsidRDefault="009E7272" w:rsidP="009E7272">
      <w:pPr>
        <w:numPr>
          <w:ilvl w:val="0"/>
          <w:numId w:val="5"/>
        </w:numPr>
        <w:spacing w:line="259" w:lineRule="auto"/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9E7272">
        <w:rPr>
          <w:rFonts w:ascii="Times New Roman" w:eastAsiaTheme="minorEastAsia" w:hAnsi="Times New Roman" w:cs="Times New Roman"/>
          <w:szCs w:val="24"/>
        </w:rPr>
        <w:t xml:space="preserve">Znaczenie przedsięwzięcia dla osiąganych przez Gminę Kamień Krajeński celów publicznych poprzez realizację </w:t>
      </w:r>
      <w:r w:rsidRPr="009E7272">
        <w:rPr>
          <w:rFonts w:eastAsiaTheme="minorEastAsia"/>
          <w:szCs w:val="24"/>
        </w:rPr>
        <w:t>„</w:t>
      </w:r>
      <w:r w:rsidRPr="009E7272">
        <w:rPr>
          <w:rFonts w:ascii="Times New Roman" w:eastAsiaTheme="minorEastAsia" w:hAnsi="Times New Roman" w:cs="Times New Roman"/>
          <w:szCs w:val="24"/>
        </w:rPr>
        <w:t>Programu usuwania azbestu i wyrobów zawierających azbest Gminy Kamień Krajeński”:</w:t>
      </w:r>
    </w:p>
    <w:p w:rsidR="009E7272" w:rsidRPr="009E7272" w:rsidRDefault="009E7272" w:rsidP="009E7272">
      <w:pPr>
        <w:numPr>
          <w:ilvl w:val="0"/>
          <w:numId w:val="6"/>
        </w:numPr>
        <w:spacing w:line="259" w:lineRule="auto"/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9E7272">
        <w:rPr>
          <w:rFonts w:ascii="Times New Roman" w:eastAsiaTheme="minorEastAsia" w:hAnsi="Times New Roman" w:cs="Times New Roman"/>
          <w:szCs w:val="24"/>
        </w:rPr>
        <w:t>Tak</w:t>
      </w:r>
    </w:p>
    <w:p w:rsidR="009E7272" w:rsidRPr="009E7272" w:rsidRDefault="009E7272" w:rsidP="009E7272">
      <w:pPr>
        <w:numPr>
          <w:ilvl w:val="0"/>
          <w:numId w:val="6"/>
        </w:numPr>
        <w:spacing w:line="259" w:lineRule="auto"/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9E7272"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9E7272" w:rsidRPr="009E7272" w:rsidRDefault="009E7272" w:rsidP="009E7272">
      <w:pPr>
        <w:numPr>
          <w:ilvl w:val="0"/>
          <w:numId w:val="5"/>
        </w:numPr>
        <w:spacing w:line="259" w:lineRule="auto"/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9E7272">
        <w:rPr>
          <w:rFonts w:ascii="Times New Roman" w:eastAsiaTheme="minorEastAsia" w:hAnsi="Times New Roman" w:cs="Times New Roman"/>
          <w:szCs w:val="24"/>
        </w:rPr>
        <w:t>Celowość i efektywność wykorzystania środków publicznych poprzez eliminację azbestu jako substancji stwarzającej szczególne zagrożenie dla środowiska:</w:t>
      </w:r>
    </w:p>
    <w:p w:rsidR="009E7272" w:rsidRPr="009E7272" w:rsidRDefault="009E7272" w:rsidP="009E7272">
      <w:pPr>
        <w:numPr>
          <w:ilvl w:val="0"/>
          <w:numId w:val="6"/>
        </w:numPr>
        <w:spacing w:line="259" w:lineRule="auto"/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9E7272">
        <w:rPr>
          <w:rFonts w:ascii="Times New Roman" w:eastAsiaTheme="minorEastAsia" w:hAnsi="Times New Roman" w:cs="Times New Roman"/>
          <w:szCs w:val="24"/>
        </w:rPr>
        <w:t>Tak</w:t>
      </w:r>
    </w:p>
    <w:p w:rsidR="009E7272" w:rsidRPr="009E7272" w:rsidRDefault="009E7272" w:rsidP="009E7272">
      <w:pPr>
        <w:numPr>
          <w:ilvl w:val="0"/>
          <w:numId w:val="6"/>
        </w:numPr>
        <w:spacing w:line="259" w:lineRule="auto"/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 w:rsidRPr="009E7272"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9E7272" w:rsidRPr="009E7272" w:rsidRDefault="009E7272" w:rsidP="009E7272">
      <w:pPr>
        <w:spacing w:line="259" w:lineRule="auto"/>
        <w:ind w:left="2503"/>
        <w:contextualSpacing/>
        <w:jc w:val="both"/>
        <w:rPr>
          <w:rFonts w:ascii="Times New Roman" w:eastAsiaTheme="minorEastAsia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72">
        <w:rPr>
          <w:rFonts w:ascii="Times New Roman" w:hAnsi="Times New Roman" w:cs="Times New Roman"/>
          <w:b/>
          <w:sz w:val="24"/>
          <w:szCs w:val="24"/>
        </w:rPr>
        <w:t>Załączone dokumenty:</w:t>
      </w:r>
    </w:p>
    <w:p w:rsidR="009E7272" w:rsidRPr="009E7272" w:rsidRDefault="009E7272" w:rsidP="009E7272">
      <w:pPr>
        <w:numPr>
          <w:ilvl w:val="0"/>
          <w:numId w:val="17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Dokument potwierdzający prawo do dysponowania nieruchomością na cele budowlane,</w:t>
      </w:r>
    </w:p>
    <w:p w:rsidR="009E7272" w:rsidRPr="009E7272" w:rsidRDefault="009E7272" w:rsidP="009E7272">
      <w:pPr>
        <w:numPr>
          <w:ilvl w:val="0"/>
          <w:numId w:val="17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color w:val="000000"/>
          <w:sz w:val="24"/>
          <w:szCs w:val="20"/>
        </w:rPr>
        <w:t>Kopia dokumentu potwierdzającego zgłoszenie prac polegających na usuwaniu wyrobów zawierających azbest lub pozwolenia na budowę wymaganego w przypadku, gdy podczas rozbiórki elementów budowlanych zawierających azbest nastąpi zmiana elementów konstrukcyjnych obiektu w Starostwie Powiatowym w Sępólnie Krajeńskim.</w:t>
      </w:r>
    </w:p>
    <w:p w:rsidR="009E7272" w:rsidRPr="009E7272" w:rsidRDefault="009E7272" w:rsidP="009E7272">
      <w:pPr>
        <w:numPr>
          <w:ilvl w:val="0"/>
          <w:numId w:val="17"/>
        </w:numPr>
        <w:tabs>
          <w:tab w:val="left" w:pos="426"/>
          <w:tab w:val="left" w:pos="567"/>
        </w:tabs>
        <w:spacing w:after="200" w:line="276" w:lineRule="auto"/>
        <w:ind w:left="1418" w:hanging="1418"/>
        <w:contextualSpacing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Mapy lub szkice sytuacyjne dotyczące umiejscowienia przedsięwzięcia,</w:t>
      </w:r>
    </w:p>
    <w:p w:rsidR="009E7272" w:rsidRPr="009E7272" w:rsidRDefault="009E7272" w:rsidP="009E7272">
      <w:pPr>
        <w:numPr>
          <w:ilvl w:val="0"/>
          <w:numId w:val="17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Oświadczenie dotyczące przetwarzania danych osobowych,</w:t>
      </w:r>
    </w:p>
    <w:p w:rsidR="009E7272" w:rsidRPr="009E7272" w:rsidRDefault="009E7272" w:rsidP="009E7272">
      <w:pPr>
        <w:numPr>
          <w:ilvl w:val="0"/>
          <w:numId w:val="17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 xml:space="preserve">Formularz informacji przedstawianych przy ubieganiu się o pomoc de </w:t>
      </w:r>
      <w:proofErr w:type="spellStart"/>
      <w:r w:rsidRPr="009E7272">
        <w:rPr>
          <w:rFonts w:ascii="Times New Roman" w:hAnsi="Times New Roman" w:cs="Times New Roman"/>
          <w:szCs w:val="24"/>
        </w:rPr>
        <w:t>minimis</w:t>
      </w:r>
      <w:proofErr w:type="spellEnd"/>
      <w:r w:rsidRPr="009E7272">
        <w:rPr>
          <w:rFonts w:ascii="Times New Roman" w:hAnsi="Times New Roman" w:cs="Times New Roman"/>
          <w:i/>
          <w:szCs w:val="24"/>
        </w:rPr>
        <w:t>(jeżeli dotyczy)</w:t>
      </w:r>
      <w:r w:rsidRPr="009E7272">
        <w:rPr>
          <w:rFonts w:ascii="Times New Roman" w:hAnsi="Times New Roman" w:cs="Times New Roman"/>
          <w:szCs w:val="24"/>
        </w:rPr>
        <w:t xml:space="preserve">oraz wszystkie zaświadczenia, decyzje i in. dokumenty o przyznaniu pomocy de </w:t>
      </w:r>
      <w:proofErr w:type="spellStart"/>
      <w:r w:rsidRPr="009E7272">
        <w:rPr>
          <w:rFonts w:ascii="Times New Roman" w:hAnsi="Times New Roman" w:cs="Times New Roman"/>
          <w:szCs w:val="24"/>
        </w:rPr>
        <w:t>minimis</w:t>
      </w:r>
      <w:proofErr w:type="spellEnd"/>
      <w:r w:rsidRPr="009E7272">
        <w:rPr>
          <w:rFonts w:ascii="Times New Roman" w:hAnsi="Times New Roman" w:cs="Times New Roman"/>
          <w:szCs w:val="24"/>
        </w:rPr>
        <w:t xml:space="preserve"> albo pomocy de </w:t>
      </w:r>
      <w:proofErr w:type="spellStart"/>
      <w:r w:rsidRPr="009E7272">
        <w:rPr>
          <w:rFonts w:ascii="Times New Roman" w:hAnsi="Times New Roman" w:cs="Times New Roman"/>
          <w:szCs w:val="24"/>
        </w:rPr>
        <w:t>minimis</w:t>
      </w:r>
      <w:proofErr w:type="spellEnd"/>
      <w:r w:rsidRPr="009E7272">
        <w:rPr>
          <w:rFonts w:ascii="Times New Roman" w:hAnsi="Times New Roman" w:cs="Times New Roman"/>
          <w:szCs w:val="24"/>
        </w:rPr>
        <w:t xml:space="preserve"> w rolnictwie lub rybołówstwie, jakie podmiot otrzymał w roku bieżącym oraz w ciągu 2 lat poprzedzających lub oświadczenie o niekorzystaniu z takiej pomocy we wskazanym okresie – </w:t>
      </w:r>
      <w:r w:rsidRPr="009E7272">
        <w:rPr>
          <w:rFonts w:ascii="Times New Roman" w:hAnsi="Times New Roman" w:cs="Times New Roman"/>
          <w:i/>
          <w:szCs w:val="24"/>
        </w:rPr>
        <w:t>dotyczy rolników i przedsiębiorców.</w:t>
      </w:r>
    </w:p>
    <w:p w:rsidR="009E7272" w:rsidRPr="009E7272" w:rsidRDefault="009E7272" w:rsidP="009E7272">
      <w:pPr>
        <w:numPr>
          <w:ilvl w:val="0"/>
          <w:numId w:val="17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Pełnomocnictwo do reprezentowania Wnioskodawcy</w:t>
      </w:r>
      <w:r w:rsidRPr="009E7272">
        <w:rPr>
          <w:rFonts w:ascii="Times New Roman" w:hAnsi="Times New Roman" w:cs="Times New Roman"/>
          <w:i/>
          <w:szCs w:val="24"/>
        </w:rPr>
        <w:t xml:space="preserve"> (jeżeli dotyczy)</w:t>
      </w: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E7272"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E7272">
        <w:rPr>
          <w:rFonts w:ascii="Times New Roman" w:hAnsi="Times New Roman" w:cs="Times New Roman"/>
          <w:b/>
          <w:sz w:val="32"/>
          <w:szCs w:val="24"/>
        </w:rPr>
        <w:lastRenderedPageBreak/>
        <w:t>Oświadczenia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Oświadczam, że posiadam prawo do dysponowania nieruchomością.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E72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E7272">
        <w:rPr>
          <w:rFonts w:ascii="Times New Roman" w:hAnsi="Times New Roman" w:cs="Times New Roman"/>
          <w:sz w:val="24"/>
          <w:szCs w:val="24"/>
        </w:rPr>
        <w:t xml:space="preserve"> się z ogłoszeniem o naborze i opisanymi w nim warunkami.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Oświadczam, że jestem świadomy/a, że jestem zobowiązany do pokrycia różnicy kosztów kwalifikowalnych z własnych środków w terminie i na rachunek wskazany przez Urząd Miejski w Kamieniu Krajeńskim.</w:t>
      </w:r>
    </w:p>
    <w:p w:rsidR="009E7272" w:rsidRPr="009E7272" w:rsidRDefault="009E7272" w:rsidP="009E7272">
      <w:pPr>
        <w:numPr>
          <w:ilvl w:val="0"/>
          <w:numId w:val="15"/>
        </w:numPr>
        <w:spacing w:after="40" w:line="240" w:lineRule="auto"/>
        <w:ind w:left="426"/>
        <w:contextualSpacing/>
        <w:jc w:val="both"/>
        <w:rPr>
          <w:rFonts w:ascii="Times New Roman" w:hAnsi="Times New Roman" w:cs="Times New Roman"/>
          <w:sz w:val="24"/>
        </w:rPr>
      </w:pPr>
      <w:r w:rsidRPr="009E7272">
        <w:rPr>
          <w:rFonts w:ascii="Times New Roman" w:hAnsi="Times New Roman" w:cs="Times New Roman"/>
          <w:sz w:val="24"/>
        </w:rPr>
        <w:t>Oświadczam, że zabezpieczenie połaci dachowej przed niekorzystnymi warunkami atmosferycznymi po demontażu eternitu oraz nowe pokrycie dachowe wykonam we własnym zakresie i na własny koszt.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 xml:space="preserve">Oświadczam, że zawarte we wniosku dane są zgodne ze stanem faktycznym i prawnym. 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Rozumiem, że złożenie wniosku o dofinansowanie nie stanowi podstawy do kierowania roszczeń o przyznanie dotacji, a realizacja projektu rozpocznie się po wyborze wykonawcy zgodnie z przepisami ustawy Prawo zamówień publicznych.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Wyrażam zgodę na przeprowadzenie kontroli nieruchomości w zakresie niezbędnym dla realizacji wniosku (w tym wykonanie dokumentacji fotograficznej zgłoszonego obiektu) oraz wykonanie prac związanych z realizacją zadania określonego w niniejszym wniosku przez przedsiębiorcę wyłonionego w trybie przepisów dot. zamówień publicznych przez Gminę Kamień Krajeński.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Zobowiązuję się do podpisania dokumentów stwierdzających usunięcie wyrobów zawierających azbest i niezbędnych do rozliczenia zadania, w tym protokołu odbioru.</w:t>
      </w:r>
    </w:p>
    <w:p w:rsidR="009E7272" w:rsidRPr="009E7272" w:rsidRDefault="009E7272" w:rsidP="009E7272">
      <w:pPr>
        <w:numPr>
          <w:ilvl w:val="0"/>
          <w:numId w:val="15"/>
        </w:num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 xml:space="preserve">Oświadczam, że obiekt budowlanych wskazany we wniosku </w:t>
      </w:r>
      <w:r w:rsidRPr="009E7272">
        <w:rPr>
          <w:rFonts w:ascii="Times New Roman" w:hAnsi="Times New Roman" w:cs="Times New Roman"/>
          <w:b/>
          <w:sz w:val="24"/>
          <w:szCs w:val="24"/>
          <w:u w:val="single"/>
        </w:rPr>
        <w:t>nie był objęty</w:t>
      </w:r>
      <w:r w:rsidRPr="009E7272">
        <w:rPr>
          <w:rFonts w:ascii="Times New Roman" w:hAnsi="Times New Roman" w:cs="Times New Roman"/>
          <w:sz w:val="24"/>
          <w:szCs w:val="24"/>
        </w:rPr>
        <w:t xml:space="preserve"> częścią 2 Programu pn. Przedsięwzięcia w zakresie zbierania, transportu oraz unieszkodliwiania odpadów zawierających azbest realizowane </w:t>
      </w:r>
      <w:r w:rsidRPr="009E7272">
        <w:rPr>
          <w:rFonts w:ascii="Times New Roman" w:hAnsi="Times New Roman" w:cs="Times New Roman"/>
          <w:b/>
          <w:sz w:val="24"/>
          <w:szCs w:val="24"/>
        </w:rPr>
        <w:t xml:space="preserve">w gospodarstwach rolnych, którym Kujawsko – Pomorski Oddział Regionalny Agencji Restrukturyzacji i Modernizacji Rolnictwa (K-POR </w:t>
      </w:r>
      <w:proofErr w:type="spellStart"/>
      <w:r w:rsidRPr="009E7272">
        <w:rPr>
          <w:rFonts w:ascii="Times New Roman" w:hAnsi="Times New Roman" w:cs="Times New Roman"/>
          <w:b/>
          <w:sz w:val="24"/>
          <w:szCs w:val="24"/>
        </w:rPr>
        <w:t>ARMiR</w:t>
      </w:r>
      <w:proofErr w:type="spellEnd"/>
      <w:r w:rsidRPr="009E7272">
        <w:rPr>
          <w:rFonts w:ascii="Times New Roman" w:hAnsi="Times New Roman" w:cs="Times New Roman"/>
          <w:b/>
          <w:sz w:val="24"/>
          <w:szCs w:val="24"/>
        </w:rPr>
        <w:t>) udzielił dofinansowania w ramach Krajowego Planu Odbudowy i Zwiększania Odporności Działań A1.4.1.</w:t>
      </w:r>
    </w:p>
    <w:p w:rsidR="009E7272" w:rsidRPr="009E7272" w:rsidRDefault="009E7272" w:rsidP="009E7272">
      <w:pPr>
        <w:spacing w:line="259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E7272" w:rsidRPr="009E7272" w:rsidRDefault="009E7272" w:rsidP="009E7272">
      <w:pPr>
        <w:spacing w:line="259" w:lineRule="auto"/>
        <w:ind w:left="1080"/>
        <w:contextualSpacing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ind w:left="1800"/>
        <w:contextualSpacing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ind w:left="1800"/>
        <w:contextualSpacing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E7272"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line="259" w:lineRule="auto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p w:rsidR="009E7272" w:rsidRPr="009E7272" w:rsidRDefault="009E7272" w:rsidP="009E7272">
      <w:pPr>
        <w:spacing w:line="259" w:lineRule="auto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9E7272">
        <w:rPr>
          <w:rFonts w:ascii="Times New Roman" w:hAnsi="Times New Roman"/>
          <w:b/>
          <w:spacing w:val="80"/>
          <w:sz w:val="32"/>
          <w:szCs w:val="32"/>
        </w:rPr>
        <w:lastRenderedPageBreak/>
        <w:t>OŚWIADCZENIE O WYRAŻENIU ZGODY</w:t>
      </w:r>
    </w:p>
    <w:p w:rsidR="009E7272" w:rsidRPr="009E7272" w:rsidRDefault="009E7272" w:rsidP="009E7272">
      <w:pPr>
        <w:spacing w:after="0" w:line="259" w:lineRule="auto"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ab/>
      </w:r>
    </w:p>
    <w:p w:rsidR="009E7272" w:rsidRPr="009E7272" w:rsidRDefault="009E7272" w:rsidP="009E7272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9E7272"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 w:rsidRPr="009E7272">
        <w:rPr>
          <w:rFonts w:ascii="Times New Roman" w:hAnsi="Times New Roman" w:cs="Times New Roman"/>
          <w:szCs w:val="24"/>
        </w:rPr>
        <w:t>publ</w:t>
      </w:r>
      <w:proofErr w:type="spellEnd"/>
      <w:r w:rsidRPr="009E7272">
        <w:rPr>
          <w:rFonts w:ascii="Times New Roman" w:hAnsi="Times New Roman" w:cs="Times New Roman"/>
          <w:szCs w:val="24"/>
        </w:rPr>
        <w:t xml:space="preserve">. Dz. Urz. UE L Nr 119, s. 1 w celach </w:t>
      </w:r>
      <w:r w:rsidRPr="009E7272">
        <w:rPr>
          <w:rFonts w:ascii="Times New Roman" w:hAnsi="Times New Roman" w:cs="Times New Roman"/>
          <w:b/>
          <w:szCs w:val="24"/>
        </w:rPr>
        <w:t>związanych z realizacja zadania „Demontaż, transport                      i unieszkodliwianie wyrobów zawierających azbest z terenu Gminy Kamień Krajeński                               w 2025 r.”.</w:t>
      </w:r>
    </w:p>
    <w:p w:rsidR="009E7272" w:rsidRPr="009E7272" w:rsidRDefault="009E7272" w:rsidP="009E7272">
      <w:pPr>
        <w:spacing w:after="0" w:line="259" w:lineRule="auto"/>
        <w:jc w:val="both"/>
        <w:rPr>
          <w:rFonts w:ascii="Times New Roman" w:hAnsi="Times New Roman" w:cs="Times New Roman"/>
          <w:b/>
          <w:szCs w:val="24"/>
        </w:rPr>
      </w:pPr>
    </w:p>
    <w:p w:rsidR="009E7272" w:rsidRPr="009E7272" w:rsidRDefault="009E7272" w:rsidP="009E7272">
      <w:pPr>
        <w:spacing w:after="0" w:line="259" w:lineRule="auto"/>
        <w:jc w:val="right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9E7272" w:rsidRPr="009E7272" w:rsidRDefault="009E7272" w:rsidP="009E7272">
      <w:pPr>
        <w:spacing w:after="0" w:line="259" w:lineRule="auto"/>
        <w:ind w:left="4248" w:firstLine="708"/>
        <w:jc w:val="center"/>
        <w:rPr>
          <w:rFonts w:ascii="Times New Roman" w:hAnsi="Times New Roman"/>
          <w:i/>
        </w:rPr>
      </w:pPr>
      <w:r w:rsidRPr="009E7272">
        <w:rPr>
          <w:rFonts w:ascii="Times New Roman" w:hAnsi="Times New Roman" w:cs="Times New Roman"/>
          <w:i/>
          <w:szCs w:val="24"/>
        </w:rPr>
        <w:t xml:space="preserve">Data, </w:t>
      </w:r>
      <w:r w:rsidRPr="009E7272">
        <w:rPr>
          <w:rFonts w:ascii="Times New Roman" w:hAnsi="Times New Roman"/>
          <w:i/>
        </w:rPr>
        <w:t>czytelny podpis</w:t>
      </w:r>
    </w:p>
    <w:p w:rsidR="009E7272" w:rsidRPr="009E7272" w:rsidRDefault="009E7272" w:rsidP="009E7272">
      <w:pPr>
        <w:spacing w:after="0" w:line="259" w:lineRule="auto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line="259" w:lineRule="auto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9E7272"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 xml:space="preserve">W sprawach z zakresu ochrony danych osobowych mogą Państwo kontaktować się                            z Inspektorem Ochrony Danych pod adresem e-mail: </w:t>
      </w:r>
      <w:hyperlink r:id="rId7" w:history="1">
        <w:r w:rsidRPr="009E7272">
          <w:rPr>
            <w:rFonts w:ascii="Times New Roman" w:hAnsi="Times New Roman" w:cs="Times New Roman"/>
            <w:color w:val="0563C1" w:themeColor="hyperlink"/>
            <w:szCs w:val="24"/>
            <w:u w:val="single"/>
          </w:rPr>
          <w:t>inspektor@cbi24.pl</w:t>
        </w:r>
      </w:hyperlink>
      <w:r w:rsidRPr="009E7272">
        <w:rPr>
          <w:rFonts w:ascii="Times New Roman" w:hAnsi="Times New Roman" w:cs="Times New Roman"/>
          <w:szCs w:val="24"/>
        </w:rPr>
        <w:t xml:space="preserve">. 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 xml:space="preserve">Dane osobowe będą przetwarzane w celu </w:t>
      </w:r>
      <w:r w:rsidRPr="009E7272">
        <w:rPr>
          <w:rFonts w:ascii="Times New Roman" w:hAnsi="Times New Roman" w:cs="Times New Roman"/>
          <w:b/>
          <w:szCs w:val="24"/>
        </w:rPr>
        <w:t>realizacji zadania „Demontaż, transport                          i unieszkodliwianie wyrobów zawierających azbest z terenu Gminy Kamień Krajeński              w 2025 r.”.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9E7272" w:rsidRPr="009E7272" w:rsidRDefault="009E7272" w:rsidP="009E7272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Osoba, której dane dotyczą ma prawo do:</w:t>
      </w:r>
    </w:p>
    <w:p w:rsidR="009E7272" w:rsidRPr="009E7272" w:rsidRDefault="009E7272" w:rsidP="009E7272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9E7272" w:rsidRPr="009E7272" w:rsidRDefault="009E7272" w:rsidP="009E7272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9E7272" w:rsidRPr="009E7272" w:rsidRDefault="009E7272" w:rsidP="009E7272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9E7272" w:rsidRPr="009E7272" w:rsidRDefault="009E7272" w:rsidP="009E7272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0" w:line="259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9E7272" w:rsidRPr="009E7272" w:rsidRDefault="009E7272" w:rsidP="009E7272">
      <w:pPr>
        <w:spacing w:after="0" w:line="259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9E7272" w:rsidRPr="009E7272" w:rsidRDefault="009E7272" w:rsidP="009E7272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0" w:line="259" w:lineRule="auto"/>
        <w:jc w:val="both"/>
        <w:rPr>
          <w:rFonts w:ascii="Times New Roman" w:hAnsi="Times New Roman" w:cs="Times New Roman"/>
          <w:szCs w:val="24"/>
        </w:rPr>
      </w:pPr>
    </w:p>
    <w:p w:rsidR="009E7272" w:rsidRPr="009E7272" w:rsidRDefault="009E7272" w:rsidP="009E7272">
      <w:pPr>
        <w:spacing w:after="0" w:line="276" w:lineRule="auto"/>
        <w:ind w:left="720"/>
        <w:contextualSpacing/>
        <w:jc w:val="right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>……………………………….</w:t>
      </w:r>
    </w:p>
    <w:p w:rsidR="009E7272" w:rsidRPr="009E7272" w:rsidRDefault="009E7272" w:rsidP="009E7272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 w:cs="Times New Roman"/>
          <w:szCs w:val="24"/>
        </w:rPr>
        <w:tab/>
      </w:r>
      <w:r w:rsidRPr="009E7272">
        <w:rPr>
          <w:rFonts w:ascii="Times New Roman" w:hAnsi="Times New Roman"/>
          <w:i/>
        </w:rPr>
        <w:t>czytelny podpis</w:t>
      </w:r>
    </w:p>
    <w:p w:rsidR="009E7272" w:rsidRPr="009E7272" w:rsidRDefault="009E7272" w:rsidP="009E727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E7272" w:rsidRPr="009E7272" w:rsidRDefault="009E7272" w:rsidP="009E727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E7272" w:rsidRPr="009E7272" w:rsidRDefault="009E7272" w:rsidP="009E7272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E7272" w:rsidRPr="009E7272" w:rsidRDefault="009E7272" w:rsidP="009E7272">
      <w:pPr>
        <w:spacing w:line="259" w:lineRule="auto"/>
        <w:jc w:val="right"/>
        <w:rPr>
          <w:sz w:val="20"/>
          <w:szCs w:val="20"/>
        </w:rPr>
      </w:pPr>
      <w:r w:rsidRPr="009E7272">
        <w:rPr>
          <w:rFonts w:ascii="Times New Roman" w:hAnsi="Times New Roman"/>
          <w:szCs w:val="24"/>
        </w:rPr>
        <w:lastRenderedPageBreak/>
        <w:t>Załącznik nr 2 do wniosku</w:t>
      </w:r>
    </w:p>
    <w:p w:rsidR="009E7272" w:rsidRPr="009E7272" w:rsidRDefault="009E7272" w:rsidP="009E7272">
      <w:p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E7272" w:rsidRPr="009E7272" w:rsidRDefault="009E7272" w:rsidP="009E7272">
      <w:p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E7272" w:rsidRPr="009E7272" w:rsidRDefault="009E7272" w:rsidP="009E7272">
      <w:pPr>
        <w:spacing w:line="259" w:lineRule="auto"/>
        <w:contextualSpacing/>
        <w:jc w:val="both"/>
        <w:rPr>
          <w:rFonts w:ascii="Times New Roman" w:hAnsi="Times New Roman"/>
          <w:b/>
          <w:sz w:val="20"/>
        </w:rPr>
      </w:pPr>
      <w:r w:rsidRPr="009E7272">
        <w:rPr>
          <w:rFonts w:ascii="Times New Roman" w:hAnsi="Times New Roman"/>
          <w:b/>
          <w:sz w:val="20"/>
        </w:rPr>
        <w:t xml:space="preserve">..............................................................                          </w:t>
      </w:r>
      <w:r w:rsidRPr="009E7272">
        <w:rPr>
          <w:rFonts w:ascii="Times New Roman" w:hAnsi="Times New Roman"/>
          <w:b/>
          <w:sz w:val="20"/>
        </w:rPr>
        <w:tab/>
      </w:r>
      <w:r w:rsidRPr="009E7272">
        <w:rPr>
          <w:rFonts w:ascii="Times New Roman" w:hAnsi="Times New Roman"/>
          <w:b/>
          <w:sz w:val="20"/>
        </w:rPr>
        <w:tab/>
      </w:r>
      <w:r w:rsidRPr="009E7272"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9E7272" w:rsidRPr="009E7272" w:rsidRDefault="009E7272" w:rsidP="009E7272">
      <w:pPr>
        <w:spacing w:line="259" w:lineRule="auto"/>
        <w:contextualSpacing/>
        <w:rPr>
          <w:rFonts w:ascii="Times New Roman" w:hAnsi="Times New Roman"/>
          <w:i/>
          <w:sz w:val="20"/>
        </w:rPr>
      </w:pPr>
      <w:r w:rsidRPr="009E7272"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 w:rsidRPr="009E7272">
        <w:rPr>
          <w:rFonts w:ascii="Times New Roman" w:hAnsi="Times New Roman"/>
          <w:i/>
          <w:sz w:val="20"/>
        </w:rPr>
        <w:tab/>
      </w:r>
      <w:r w:rsidRPr="009E7272">
        <w:rPr>
          <w:rFonts w:ascii="Times New Roman" w:hAnsi="Times New Roman"/>
          <w:i/>
          <w:sz w:val="20"/>
        </w:rPr>
        <w:tab/>
        <w:t xml:space="preserve">   </w:t>
      </w:r>
      <w:r w:rsidRPr="009E7272">
        <w:rPr>
          <w:rFonts w:ascii="Times New Roman" w:hAnsi="Times New Roman"/>
          <w:i/>
          <w:sz w:val="20"/>
        </w:rPr>
        <w:tab/>
      </w:r>
      <w:r w:rsidRPr="009E7272">
        <w:rPr>
          <w:rFonts w:ascii="Times New Roman" w:hAnsi="Times New Roman"/>
          <w:i/>
          <w:sz w:val="20"/>
        </w:rPr>
        <w:tab/>
      </w:r>
      <w:r w:rsidRPr="009E7272">
        <w:rPr>
          <w:rFonts w:ascii="Times New Roman" w:hAnsi="Times New Roman"/>
          <w:i/>
          <w:sz w:val="20"/>
        </w:rPr>
        <w:tab/>
        <w:t xml:space="preserve"> miejscowość, dnia</w:t>
      </w:r>
    </w:p>
    <w:p w:rsidR="009E7272" w:rsidRPr="009E7272" w:rsidRDefault="009E7272" w:rsidP="009E7272">
      <w:pPr>
        <w:spacing w:line="259" w:lineRule="auto"/>
        <w:contextualSpacing/>
        <w:rPr>
          <w:rFonts w:ascii="Times New Roman" w:hAnsi="Times New Roman"/>
          <w:b/>
          <w:i/>
          <w:sz w:val="20"/>
        </w:rPr>
      </w:pPr>
    </w:p>
    <w:p w:rsidR="009E7272" w:rsidRPr="009E7272" w:rsidRDefault="009E7272" w:rsidP="009E7272">
      <w:pPr>
        <w:spacing w:line="259" w:lineRule="auto"/>
        <w:contextualSpacing/>
        <w:rPr>
          <w:rFonts w:ascii="Times New Roman" w:hAnsi="Times New Roman"/>
          <w:b/>
          <w:i/>
          <w:sz w:val="20"/>
        </w:rPr>
      </w:pPr>
      <w:r w:rsidRPr="009E7272"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9E7272" w:rsidRPr="009E7272" w:rsidRDefault="009E7272" w:rsidP="009E7272">
      <w:pPr>
        <w:spacing w:line="259" w:lineRule="auto"/>
        <w:contextualSpacing/>
        <w:rPr>
          <w:rFonts w:ascii="Times New Roman" w:hAnsi="Times New Roman"/>
          <w:i/>
          <w:sz w:val="20"/>
        </w:rPr>
      </w:pPr>
      <w:r w:rsidRPr="009E7272">
        <w:rPr>
          <w:rFonts w:ascii="Times New Roman" w:hAnsi="Times New Roman"/>
          <w:i/>
          <w:sz w:val="20"/>
        </w:rPr>
        <w:t xml:space="preserve">adres </w:t>
      </w:r>
    </w:p>
    <w:p w:rsidR="009E7272" w:rsidRPr="009E7272" w:rsidRDefault="009E7272" w:rsidP="009E7272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9E7272" w:rsidRPr="009E7272" w:rsidRDefault="009E7272" w:rsidP="009E7272">
      <w:pPr>
        <w:spacing w:line="259" w:lineRule="auto"/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9E7272"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9E7272" w:rsidRPr="009E7272" w:rsidRDefault="009E7272" w:rsidP="009E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7272" w:rsidRPr="009E7272" w:rsidRDefault="009E7272" w:rsidP="009E72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27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Oświadczam, że deklaruję realizację zadania polegającego na zdjęciu, zabezpieczeniu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9E7272">
        <w:rPr>
          <w:rFonts w:ascii="Times New Roman" w:hAnsi="Times New Roman" w:cs="Times New Roman"/>
          <w:color w:val="000000"/>
          <w:sz w:val="24"/>
          <w:szCs w:val="24"/>
        </w:rPr>
        <w:t xml:space="preserve">i unieszkodliwieniu azbestu zgodnie z aktualnie obowiązującymi wymaganiami prawnymi przy dofinansowaniu w formie dotacji ze środków Wojewódzkiego Funduszu Ochrony Środowiska i Gospodarki Wodnej w Toruniu oraz Narodowego Funduszu Ochrony Środowiska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bookmarkStart w:id="0" w:name="_GoBack"/>
      <w:bookmarkEnd w:id="0"/>
      <w:r w:rsidRPr="009E7272">
        <w:rPr>
          <w:rFonts w:ascii="Times New Roman" w:hAnsi="Times New Roman" w:cs="Times New Roman"/>
          <w:color w:val="000000"/>
          <w:sz w:val="24"/>
          <w:szCs w:val="24"/>
        </w:rPr>
        <w:t xml:space="preserve">i Gospodarki Wodnej w Warszawie. </w:t>
      </w:r>
    </w:p>
    <w:p w:rsidR="009E7272" w:rsidRPr="009E7272" w:rsidRDefault="009E7272" w:rsidP="009E7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zakresie.*)</w:t>
      </w:r>
    </w:p>
    <w:p w:rsidR="009E7272" w:rsidRPr="009E7272" w:rsidRDefault="009E7272" w:rsidP="009E7272">
      <w:pPr>
        <w:spacing w:line="259" w:lineRule="auto"/>
        <w:ind w:left="5664"/>
        <w:jc w:val="both"/>
        <w:rPr>
          <w:rFonts w:ascii="Times New Roman" w:hAnsi="Times New Roman"/>
        </w:rPr>
      </w:pPr>
      <w:r w:rsidRPr="009E7272">
        <w:rPr>
          <w:rFonts w:ascii="Times New Roman" w:hAnsi="Times New Roman"/>
        </w:rPr>
        <w:t>.............................................</w:t>
      </w:r>
    </w:p>
    <w:p w:rsidR="009E7272" w:rsidRPr="009E7272" w:rsidRDefault="009E7272" w:rsidP="009E7272">
      <w:pPr>
        <w:spacing w:line="259" w:lineRule="auto"/>
        <w:ind w:left="5664"/>
        <w:jc w:val="both"/>
        <w:rPr>
          <w:rFonts w:ascii="Times New Roman" w:hAnsi="Times New Roman"/>
          <w:i/>
        </w:rPr>
      </w:pPr>
      <w:r w:rsidRPr="009E7272">
        <w:rPr>
          <w:rFonts w:ascii="Times New Roman" w:hAnsi="Times New Roman"/>
          <w:i/>
        </w:rPr>
        <w:t xml:space="preserve"> czytelny podpis</w:t>
      </w:r>
    </w:p>
    <w:p w:rsidR="009E7272" w:rsidRPr="009E7272" w:rsidRDefault="009E7272" w:rsidP="009E7272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E7272" w:rsidRPr="009E7272" w:rsidRDefault="009E7272" w:rsidP="009E7272">
      <w:pPr>
        <w:spacing w:line="259" w:lineRule="auto"/>
        <w:rPr>
          <w:noProof/>
          <w:lang w:eastAsia="pl-PL"/>
        </w:rPr>
      </w:pPr>
    </w:p>
    <w:p w:rsidR="009E7272" w:rsidRPr="009E7272" w:rsidRDefault="009E7272" w:rsidP="009E7272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E7272">
        <w:rPr>
          <w:rFonts w:ascii="Times New Roman" w:hAnsi="Times New Roman" w:cs="Times New Roman"/>
          <w:sz w:val="24"/>
          <w:szCs w:val="24"/>
        </w:rPr>
        <w:t>* skreślić, jeśli nie dotyczy</w:t>
      </w:r>
    </w:p>
    <w:p w:rsidR="00E003CF" w:rsidRPr="009E7272" w:rsidRDefault="00E003CF" w:rsidP="009E7272"/>
    <w:sectPr w:rsidR="00E003CF" w:rsidRPr="009E7272" w:rsidSect="000D3BC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094351"/>
      <w:docPartObj>
        <w:docPartGallery w:val="Page Numbers (Bottom of Page)"/>
        <w:docPartUnique/>
      </w:docPartObj>
    </w:sdtPr>
    <w:sdtEndPr/>
    <w:sdtContent>
      <w:p w:rsidR="00997828" w:rsidRDefault="009E72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97828" w:rsidRDefault="009E72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41" w:rsidRDefault="009E7272" w:rsidP="0018094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757" w:rsidRPr="00D66757" w:rsidRDefault="009E7272" w:rsidP="00D66757">
    <w:pPr>
      <w:pStyle w:val="Nagwek"/>
      <w:pBdr>
        <w:bottom w:val="single" w:sz="4" w:space="1" w:color="auto"/>
      </w:pBdr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„AZBEST</w:t>
    </w:r>
    <w:r w:rsidRPr="00D66757">
      <w:rPr>
        <w:rFonts w:ascii="Times New Roman" w:hAnsi="Times New Roman" w:cs="Times New Roman"/>
        <w:i/>
      </w:rPr>
      <w:t xml:space="preserve"> 20</w:t>
    </w:r>
    <w:r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5</w:t>
    </w:r>
    <w:r>
      <w:rPr>
        <w:rFonts w:ascii="Times New Roman" w:hAnsi="Times New Roman" w:cs="Times New Roman"/>
        <w:i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41" w:rsidRPr="00180941" w:rsidRDefault="009E7272" w:rsidP="00CA266D">
    <w:pPr>
      <w:pStyle w:val="Nagwek"/>
      <w:pBdr>
        <w:bottom w:val="single" w:sz="4" w:space="0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„</w:t>
    </w:r>
    <w:r>
      <w:rPr>
        <w:rFonts w:ascii="Times New Roman" w:hAnsi="Times New Roman" w:cs="Times New Roman"/>
      </w:rPr>
      <w:t>AZBEST</w:t>
    </w:r>
    <w:r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D"/>
    <w:rsid w:val="00767F8E"/>
    <w:rsid w:val="008F2900"/>
    <w:rsid w:val="009E7272"/>
    <w:rsid w:val="00D92E1D"/>
    <w:rsid w:val="00E003CF"/>
    <w:rsid w:val="00F41A1D"/>
    <w:rsid w:val="00F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F2CA-9290-4A97-B989-788D867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A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A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41A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272"/>
  </w:style>
  <w:style w:type="paragraph" w:styleId="Stopka">
    <w:name w:val="footer"/>
    <w:basedOn w:val="Normalny"/>
    <w:link w:val="StopkaZnak"/>
    <w:uiPriority w:val="99"/>
    <w:unhideWhenUsed/>
    <w:rsid w:val="009E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d.kołtonowska</dc:creator>
  <cp:keywords/>
  <dc:description/>
  <cp:lastModifiedBy>Daria Krajewska</cp:lastModifiedBy>
  <cp:revision>7</cp:revision>
  <cp:lastPrinted>2024-04-22T06:01:00Z</cp:lastPrinted>
  <dcterms:created xsi:type="dcterms:W3CDTF">2021-05-13T07:32:00Z</dcterms:created>
  <dcterms:modified xsi:type="dcterms:W3CDTF">2025-04-18T07:16:00Z</dcterms:modified>
</cp:coreProperties>
</file>